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683452" w:rsidRDefault="0012493A" w:rsidP="0012493A">
      <w:pPr>
        <w:tabs>
          <w:tab w:val="left" w:pos="79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83452">
        <w:rPr>
          <w:rFonts w:ascii="Times New Roman" w:hAnsi="Times New Roman"/>
          <w:szCs w:val="24"/>
        </w:rPr>
        <w:t xml:space="preserve">                                                                                                      </w:t>
      </w:r>
    </w:p>
    <w:p w:rsidR="00B147D3" w:rsidRPr="00683452" w:rsidRDefault="00B147D3" w:rsidP="00B147D3">
      <w:pPr>
        <w:ind w:left="5954"/>
        <w:jc w:val="both"/>
        <w:rPr>
          <w:rFonts w:asciiTheme="minorHAnsi" w:hAnsiTheme="minorHAnsi"/>
          <w:szCs w:val="24"/>
        </w:rPr>
      </w:pPr>
      <w:r w:rsidRPr="00683452">
        <w:rPr>
          <w:rFonts w:asciiTheme="minorHAnsi" w:hAnsiTheme="minorHAnsi"/>
          <w:szCs w:val="24"/>
        </w:rPr>
        <w:t xml:space="preserve">     </w:t>
      </w:r>
    </w:p>
    <w:p w:rsidR="00B147D3" w:rsidRPr="00683452" w:rsidRDefault="00B147D3" w:rsidP="00B147D3">
      <w:pPr>
        <w:ind w:left="5954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 xml:space="preserve">          Утверждаю:</w:t>
      </w:r>
    </w:p>
    <w:p w:rsidR="001B69D7" w:rsidRPr="00683452" w:rsidRDefault="009830AD" w:rsidP="001B69D7">
      <w:pPr>
        <w:ind w:left="5954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Директор ООО «Ника»</w:t>
      </w:r>
    </w:p>
    <w:p w:rsidR="009830AD" w:rsidRPr="00683452" w:rsidRDefault="009830AD" w:rsidP="001B69D7">
      <w:pPr>
        <w:ind w:left="5954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___________Соломина Л.Ю.</w:t>
      </w:r>
    </w:p>
    <w:p w:rsidR="00B147D3" w:rsidRPr="00683452" w:rsidRDefault="00B147D3" w:rsidP="00B147D3">
      <w:pPr>
        <w:jc w:val="right"/>
        <w:rPr>
          <w:rFonts w:ascii="Times New Roman" w:hAnsi="Times New Roman"/>
          <w:i/>
          <w:iCs/>
          <w:szCs w:val="24"/>
        </w:rPr>
      </w:pPr>
    </w:p>
    <w:p w:rsidR="001B69D7" w:rsidRPr="00683452" w:rsidRDefault="001B69D7" w:rsidP="00B147D3">
      <w:pPr>
        <w:jc w:val="right"/>
        <w:rPr>
          <w:rFonts w:ascii="Times New Roman" w:hAnsi="Times New Roman"/>
          <w:i/>
          <w:iCs/>
          <w:szCs w:val="24"/>
        </w:rPr>
      </w:pPr>
    </w:p>
    <w:p w:rsidR="00B147D3" w:rsidRPr="00683452" w:rsidRDefault="00B147D3" w:rsidP="00B147D3">
      <w:pPr>
        <w:jc w:val="center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Конкурсная документация</w:t>
      </w:r>
    </w:p>
    <w:p w:rsidR="00B147D3" w:rsidRPr="00683452" w:rsidRDefault="00B147D3" w:rsidP="00B147D3">
      <w:pPr>
        <w:jc w:val="center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683452" w:rsidRDefault="00B147D3" w:rsidP="00B147D3">
      <w:pPr>
        <w:ind w:firstLine="851"/>
        <w:jc w:val="both"/>
        <w:rPr>
          <w:rFonts w:ascii="Times New Roman" w:hAnsi="Times New Roman"/>
          <w:szCs w:val="24"/>
        </w:rPr>
      </w:pPr>
    </w:p>
    <w:p w:rsidR="00B147D3" w:rsidRPr="00683452" w:rsidRDefault="00B147D3" w:rsidP="00B147D3">
      <w:pPr>
        <w:jc w:val="center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1. Общие положения</w:t>
      </w:r>
    </w:p>
    <w:p w:rsidR="00B147D3" w:rsidRPr="00683452" w:rsidRDefault="00B147D3" w:rsidP="00B147D3">
      <w:pPr>
        <w:ind w:firstLine="709"/>
        <w:jc w:val="both"/>
        <w:rPr>
          <w:rFonts w:ascii="Times New Roman" w:hAnsi="Times New Roman"/>
          <w:szCs w:val="24"/>
        </w:rPr>
      </w:pPr>
    </w:p>
    <w:p w:rsidR="00B147D3" w:rsidRPr="00683452" w:rsidRDefault="00B147D3" w:rsidP="00B147D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683452" w:rsidRDefault="00B147D3" w:rsidP="00B147D3">
      <w:pPr>
        <w:ind w:firstLine="709"/>
        <w:jc w:val="both"/>
        <w:rPr>
          <w:rFonts w:ascii="Times New Roman" w:hAnsi="Times New Roman"/>
          <w:szCs w:val="24"/>
        </w:rPr>
      </w:pPr>
    </w:p>
    <w:p w:rsidR="00B147D3" w:rsidRPr="00683452" w:rsidRDefault="00B147D3" w:rsidP="00B147D3">
      <w:pPr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Таблица 1: Информация по объектам</w:t>
      </w:r>
    </w:p>
    <w:p w:rsidR="00B147D3" w:rsidRPr="00683452" w:rsidRDefault="00B147D3" w:rsidP="00B147D3">
      <w:pPr>
        <w:jc w:val="both"/>
        <w:rPr>
          <w:rFonts w:ascii="Times New Roman" w:hAnsi="Times New Roman"/>
          <w:szCs w:val="24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683452" w:rsidTr="00BA7954">
        <w:tc>
          <w:tcPr>
            <w:tcW w:w="704" w:type="dxa"/>
          </w:tcPr>
          <w:p w:rsidR="00B147D3" w:rsidRPr="00683452" w:rsidRDefault="00B147D3" w:rsidP="00BA7954">
            <w:pPr>
              <w:jc w:val="center"/>
              <w:rPr>
                <w:rFonts w:ascii="Times New Roman" w:hAnsi="Times New Roman"/>
                <w:szCs w:val="24"/>
              </w:rPr>
            </w:pPr>
            <w:r w:rsidRPr="00683452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683452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683452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912" w:type="dxa"/>
          </w:tcPr>
          <w:p w:rsidR="00B147D3" w:rsidRPr="00683452" w:rsidRDefault="00B147D3" w:rsidP="00BA7954">
            <w:pPr>
              <w:jc w:val="center"/>
              <w:rPr>
                <w:rFonts w:ascii="Times New Roman" w:hAnsi="Times New Roman"/>
                <w:szCs w:val="24"/>
              </w:rPr>
            </w:pPr>
            <w:r w:rsidRPr="00683452">
              <w:rPr>
                <w:rFonts w:ascii="Times New Roman" w:hAnsi="Times New Roman"/>
                <w:szCs w:val="24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683452" w:rsidRDefault="00B147D3" w:rsidP="00BA7954">
            <w:pPr>
              <w:jc w:val="center"/>
              <w:rPr>
                <w:rFonts w:ascii="Times New Roman" w:hAnsi="Times New Roman"/>
                <w:szCs w:val="24"/>
              </w:rPr>
            </w:pPr>
            <w:r w:rsidRPr="00683452">
              <w:rPr>
                <w:rFonts w:ascii="Times New Roman" w:hAnsi="Times New Roman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683452" w:rsidRDefault="00B147D3" w:rsidP="00683452">
            <w:pPr>
              <w:jc w:val="center"/>
              <w:rPr>
                <w:rFonts w:ascii="Times New Roman" w:hAnsi="Times New Roman"/>
                <w:szCs w:val="24"/>
              </w:rPr>
            </w:pPr>
            <w:r w:rsidRPr="00683452">
              <w:rPr>
                <w:rFonts w:ascii="Times New Roman" w:hAnsi="Times New Roman"/>
                <w:szCs w:val="24"/>
              </w:rPr>
              <w:t>Общая стоимость работ, руб.</w:t>
            </w:r>
          </w:p>
        </w:tc>
      </w:tr>
      <w:tr w:rsidR="00F77B58" w:rsidRPr="00683452" w:rsidTr="00F77B58">
        <w:trPr>
          <w:trHeight w:val="375"/>
        </w:trPr>
        <w:tc>
          <w:tcPr>
            <w:tcW w:w="704" w:type="dxa"/>
            <w:vMerge w:val="restart"/>
          </w:tcPr>
          <w:p w:rsidR="00F77B58" w:rsidRPr="00683452" w:rsidRDefault="00F77B58" w:rsidP="00BA7954">
            <w:pPr>
              <w:jc w:val="center"/>
              <w:rPr>
                <w:rFonts w:ascii="Times New Roman" w:hAnsi="Times New Roman"/>
                <w:szCs w:val="24"/>
              </w:rPr>
            </w:pPr>
            <w:r w:rsidRPr="00683452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912" w:type="dxa"/>
            <w:vMerge w:val="restart"/>
          </w:tcPr>
          <w:p w:rsidR="00F77B58" w:rsidRPr="00683452" w:rsidRDefault="00F77B58" w:rsidP="00BA7954">
            <w:pPr>
              <w:jc w:val="both"/>
              <w:rPr>
                <w:rFonts w:ascii="Times New Roman" w:hAnsi="Times New Roman"/>
                <w:szCs w:val="24"/>
              </w:rPr>
            </w:pPr>
            <w:r w:rsidRPr="00683452">
              <w:rPr>
                <w:rFonts w:ascii="Times New Roman" w:hAnsi="Times New Roman"/>
                <w:szCs w:val="24"/>
              </w:rPr>
              <w:t>г</w:t>
            </w:r>
            <w:proofErr w:type="gramStart"/>
            <w:r w:rsidRPr="00683452">
              <w:rPr>
                <w:rFonts w:ascii="Times New Roman" w:hAnsi="Times New Roman"/>
                <w:szCs w:val="24"/>
              </w:rPr>
              <w:t>.Н</w:t>
            </w:r>
            <w:proofErr w:type="gramEnd"/>
            <w:r w:rsidRPr="00683452">
              <w:rPr>
                <w:rFonts w:ascii="Times New Roman" w:hAnsi="Times New Roman"/>
                <w:szCs w:val="24"/>
              </w:rPr>
              <w:t>овокузнецк,                        ул. Тореза, д.58</w:t>
            </w:r>
          </w:p>
        </w:tc>
        <w:tc>
          <w:tcPr>
            <w:tcW w:w="4114" w:type="dxa"/>
          </w:tcPr>
          <w:p w:rsidR="00F77B58" w:rsidRPr="001B69D7" w:rsidRDefault="00F77B58" w:rsidP="004552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дворовых подъездов </w:t>
            </w:r>
          </w:p>
        </w:tc>
        <w:tc>
          <w:tcPr>
            <w:tcW w:w="2407" w:type="dxa"/>
            <w:vMerge w:val="restart"/>
          </w:tcPr>
          <w:p w:rsidR="00F77B58" w:rsidRPr="00683452" w:rsidRDefault="00F77B58" w:rsidP="002317DD">
            <w:pPr>
              <w:jc w:val="both"/>
              <w:rPr>
                <w:rFonts w:ascii="Times New Roman" w:hAnsi="Times New Roman"/>
                <w:szCs w:val="24"/>
              </w:rPr>
            </w:pPr>
            <w:r w:rsidRPr="00683452">
              <w:rPr>
                <w:rFonts w:ascii="Times New Roman" w:hAnsi="Times New Roman"/>
                <w:szCs w:val="24"/>
              </w:rPr>
              <w:t>1</w:t>
            </w:r>
            <w:r w:rsidR="002317DD">
              <w:rPr>
                <w:rFonts w:ascii="Times New Roman" w:hAnsi="Times New Roman"/>
                <w:szCs w:val="24"/>
              </w:rPr>
              <w:t> </w:t>
            </w:r>
            <w:r w:rsidRPr="00683452">
              <w:rPr>
                <w:rFonts w:ascii="Times New Roman" w:hAnsi="Times New Roman"/>
                <w:szCs w:val="24"/>
              </w:rPr>
              <w:t>230</w:t>
            </w:r>
            <w:r w:rsidR="002317DD">
              <w:rPr>
                <w:rFonts w:ascii="Times New Roman" w:hAnsi="Times New Roman"/>
                <w:szCs w:val="24"/>
              </w:rPr>
              <w:t>,</w:t>
            </w:r>
            <w:r w:rsidRPr="00683452">
              <w:rPr>
                <w:rFonts w:ascii="Times New Roman" w:hAnsi="Times New Roman"/>
                <w:szCs w:val="24"/>
                <w:lang w:val="en-US"/>
              </w:rPr>
              <w:t>716</w:t>
            </w:r>
            <w:r w:rsidR="002317DD">
              <w:rPr>
                <w:rFonts w:ascii="Times New Roman" w:hAnsi="Times New Roman"/>
                <w:szCs w:val="24"/>
              </w:rPr>
              <w:t xml:space="preserve"> </w:t>
            </w:r>
            <w:r w:rsidRPr="00683452">
              <w:rPr>
                <w:rFonts w:ascii="Times New Roman" w:hAnsi="Times New Roman"/>
                <w:szCs w:val="24"/>
              </w:rPr>
              <w:t>руб.</w:t>
            </w:r>
          </w:p>
        </w:tc>
      </w:tr>
      <w:tr w:rsidR="00F77B58" w:rsidRPr="00683452" w:rsidTr="00F77B58">
        <w:trPr>
          <w:trHeight w:val="135"/>
        </w:trPr>
        <w:tc>
          <w:tcPr>
            <w:tcW w:w="704" w:type="dxa"/>
            <w:vMerge/>
          </w:tcPr>
          <w:p w:rsidR="00F77B58" w:rsidRPr="00683452" w:rsidRDefault="00F77B58" w:rsidP="00BA79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  <w:vMerge/>
          </w:tcPr>
          <w:p w:rsidR="00F77B58" w:rsidRPr="00683452" w:rsidRDefault="00F77B58" w:rsidP="00BA7954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F77B58" w:rsidRDefault="00F77B58" w:rsidP="008177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F77B58">
              <w:rPr>
                <w:rFonts w:ascii="Times New Roman" w:hAnsi="Times New Roman" w:hint="eastAsia"/>
              </w:rPr>
              <w:t>емонт</w:t>
            </w:r>
            <w:r>
              <w:rPr>
                <w:rFonts w:hint="eastAsia"/>
              </w:rPr>
              <w:t xml:space="preserve"> </w:t>
            </w:r>
            <w:r w:rsidRPr="00F77B58">
              <w:rPr>
                <w:rFonts w:ascii="Times New Roman" w:hAnsi="Times New Roman" w:hint="eastAsia"/>
              </w:rPr>
              <w:t>парковки</w:t>
            </w:r>
          </w:p>
        </w:tc>
        <w:tc>
          <w:tcPr>
            <w:tcW w:w="2407" w:type="dxa"/>
            <w:vMerge/>
          </w:tcPr>
          <w:p w:rsidR="00F77B58" w:rsidRPr="00683452" w:rsidRDefault="00F77B58" w:rsidP="004744A2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77B58" w:rsidRPr="00683452" w:rsidTr="00BA7954">
        <w:trPr>
          <w:trHeight w:val="126"/>
        </w:trPr>
        <w:tc>
          <w:tcPr>
            <w:tcW w:w="704" w:type="dxa"/>
            <w:vMerge/>
          </w:tcPr>
          <w:p w:rsidR="00F77B58" w:rsidRPr="00683452" w:rsidRDefault="00F77B58" w:rsidP="00BA79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  <w:vMerge/>
          </w:tcPr>
          <w:p w:rsidR="00F77B58" w:rsidRPr="00683452" w:rsidRDefault="00F77B58" w:rsidP="00BA7954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F77B58" w:rsidRDefault="00F77B58" w:rsidP="0081770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F77B58">
              <w:rPr>
                <w:rFonts w:ascii="Times New Roman" w:hAnsi="Times New Roman" w:hint="eastAsia"/>
              </w:rPr>
              <w:t>емонт</w:t>
            </w:r>
            <w:r w:rsidRPr="00F77B58">
              <w:rPr>
                <w:rFonts w:ascii="Times New Roman" w:hAnsi="Times New Roman"/>
              </w:rPr>
              <w:t xml:space="preserve"> </w:t>
            </w:r>
            <w:r w:rsidRPr="00F77B58">
              <w:rPr>
                <w:rFonts w:ascii="Times New Roman" w:hAnsi="Times New Roman" w:hint="eastAsia"/>
              </w:rPr>
              <w:t>тротуаров</w:t>
            </w:r>
          </w:p>
        </w:tc>
        <w:tc>
          <w:tcPr>
            <w:tcW w:w="2407" w:type="dxa"/>
            <w:vMerge/>
          </w:tcPr>
          <w:p w:rsidR="00F77B58" w:rsidRPr="00683452" w:rsidRDefault="00F77B58" w:rsidP="004744A2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77B58" w:rsidRPr="00683452" w:rsidTr="00BA7954">
        <w:tc>
          <w:tcPr>
            <w:tcW w:w="704" w:type="dxa"/>
          </w:tcPr>
          <w:p w:rsidR="00F77B58" w:rsidRPr="00683452" w:rsidRDefault="00F77B58" w:rsidP="00BA79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F77B58" w:rsidRPr="00683452" w:rsidRDefault="00F77B58" w:rsidP="00BA7954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4" w:type="dxa"/>
          </w:tcPr>
          <w:p w:rsidR="00F77B58" w:rsidRPr="001B69D7" w:rsidRDefault="00F77B58" w:rsidP="00F77B5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r w:rsidRPr="00F77B58">
              <w:rPr>
                <w:rFonts w:ascii="Times New Roman" w:hAnsi="Times New Roman" w:hint="eastAsia"/>
              </w:rPr>
              <w:t>отмосток</w:t>
            </w:r>
          </w:p>
        </w:tc>
        <w:tc>
          <w:tcPr>
            <w:tcW w:w="2407" w:type="dxa"/>
          </w:tcPr>
          <w:p w:rsidR="00F77B58" w:rsidRPr="00683452" w:rsidRDefault="00F77B58" w:rsidP="00BA7954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77B58" w:rsidRPr="00683452" w:rsidTr="00BA7954">
        <w:tc>
          <w:tcPr>
            <w:tcW w:w="704" w:type="dxa"/>
          </w:tcPr>
          <w:p w:rsidR="00F77B58" w:rsidRPr="00683452" w:rsidRDefault="00F77B58" w:rsidP="00BA795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12" w:type="dxa"/>
          </w:tcPr>
          <w:p w:rsidR="00F77B58" w:rsidRPr="00683452" w:rsidRDefault="00F77B58" w:rsidP="00BA7954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83452">
              <w:rPr>
                <w:rFonts w:ascii="Times New Roman" w:hAnsi="Times New Roman"/>
                <w:b/>
                <w:bCs/>
                <w:szCs w:val="24"/>
              </w:rPr>
              <w:t>Итого:</w:t>
            </w:r>
          </w:p>
        </w:tc>
        <w:tc>
          <w:tcPr>
            <w:tcW w:w="4114" w:type="dxa"/>
          </w:tcPr>
          <w:p w:rsidR="00F77B58" w:rsidRDefault="00F77B58" w:rsidP="0081770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F77B58" w:rsidRPr="00683452" w:rsidRDefault="00F77B58" w:rsidP="002317DD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83452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317DD">
              <w:rPr>
                <w:rFonts w:ascii="Times New Roman" w:hAnsi="Times New Roman"/>
                <w:b/>
                <w:bCs/>
                <w:szCs w:val="24"/>
              </w:rPr>
              <w:t> </w:t>
            </w:r>
            <w:r w:rsidRPr="00683452">
              <w:rPr>
                <w:rFonts w:ascii="Times New Roman" w:hAnsi="Times New Roman"/>
                <w:b/>
                <w:bCs/>
                <w:szCs w:val="24"/>
              </w:rPr>
              <w:t>230</w:t>
            </w:r>
            <w:r w:rsidR="002317DD">
              <w:rPr>
                <w:rFonts w:ascii="Times New Roman" w:hAnsi="Times New Roman"/>
                <w:b/>
                <w:bCs/>
                <w:szCs w:val="24"/>
              </w:rPr>
              <w:t>,</w:t>
            </w:r>
            <w:r w:rsidRPr="00683452">
              <w:rPr>
                <w:rFonts w:ascii="Times New Roman" w:hAnsi="Times New Roman"/>
                <w:b/>
                <w:bCs/>
                <w:szCs w:val="24"/>
              </w:rPr>
              <w:t>716</w:t>
            </w:r>
          </w:p>
        </w:tc>
      </w:tr>
    </w:tbl>
    <w:p w:rsidR="00B147D3" w:rsidRPr="00683452" w:rsidRDefault="00B147D3" w:rsidP="00B147D3">
      <w:pPr>
        <w:rPr>
          <w:rFonts w:ascii="Times New Roman" w:hAnsi="Times New Roman"/>
          <w:szCs w:val="24"/>
        </w:rPr>
      </w:pPr>
    </w:p>
    <w:p w:rsidR="00B147D3" w:rsidRPr="00683452" w:rsidRDefault="00B147D3" w:rsidP="00683452">
      <w:pPr>
        <w:ind w:firstLine="709"/>
        <w:jc w:val="both"/>
        <w:rPr>
          <w:szCs w:val="24"/>
        </w:rPr>
      </w:pPr>
      <w:r w:rsidRPr="00683452">
        <w:rPr>
          <w:rFonts w:ascii="Times New Roman" w:hAnsi="Times New Roman"/>
          <w:szCs w:val="24"/>
        </w:rPr>
        <w:t>1.2. </w:t>
      </w:r>
      <w:r w:rsidR="00376215" w:rsidRPr="00683452">
        <w:rPr>
          <w:rFonts w:ascii="Times New Roman" w:hAnsi="Times New Roman"/>
          <w:szCs w:val="24"/>
        </w:rPr>
        <w:t>Заказчиком является:</w:t>
      </w:r>
      <w:r w:rsidR="0012493A" w:rsidRPr="00683452">
        <w:rPr>
          <w:rFonts w:ascii="Times New Roman" w:hAnsi="Times New Roman"/>
          <w:szCs w:val="24"/>
          <w:u w:val="single"/>
        </w:rPr>
        <w:t xml:space="preserve"> </w:t>
      </w:r>
      <w:r w:rsidR="004744A2" w:rsidRPr="00683452">
        <w:rPr>
          <w:rFonts w:ascii="Times New Roman" w:hAnsi="Times New Roman"/>
          <w:szCs w:val="24"/>
          <w:u w:val="single"/>
        </w:rPr>
        <w:t>ООО «Ника»</w:t>
      </w:r>
      <w:r w:rsidR="0012493A" w:rsidRPr="00683452">
        <w:rPr>
          <w:rFonts w:ascii="Times New Roman" w:hAnsi="Times New Roman"/>
          <w:szCs w:val="24"/>
          <w:u w:val="single"/>
        </w:rPr>
        <w:t xml:space="preserve"> </w:t>
      </w:r>
      <w:r w:rsidR="0012493A" w:rsidRPr="00683452">
        <w:rPr>
          <w:szCs w:val="24"/>
        </w:rPr>
        <w:t xml:space="preserve">    </w:t>
      </w:r>
      <w:r w:rsidR="0012493A" w:rsidRPr="00683452">
        <w:rPr>
          <w:rFonts w:ascii="Times New Roman" w:hAnsi="Times New Roman"/>
          <w:szCs w:val="24"/>
          <w:u w:val="single"/>
        </w:rPr>
        <w:t xml:space="preserve">       </w:t>
      </w:r>
      <w:r w:rsidR="00376215" w:rsidRPr="00683452">
        <w:rPr>
          <w:rFonts w:ascii="Times New Roman" w:hAnsi="Times New Roman"/>
          <w:szCs w:val="24"/>
        </w:rPr>
        <w:t xml:space="preserve">  </w:t>
      </w:r>
      <w:r w:rsidR="0012493A" w:rsidRPr="00683452">
        <w:rPr>
          <w:rFonts w:ascii="Times New Roman" w:hAnsi="Times New Roman"/>
          <w:szCs w:val="24"/>
          <w:u w:val="single"/>
        </w:rPr>
        <w:t xml:space="preserve">           </w:t>
      </w:r>
      <w:r w:rsidR="0012493A" w:rsidRPr="00683452">
        <w:rPr>
          <w:szCs w:val="24"/>
        </w:rPr>
        <w:t xml:space="preserve">        </w:t>
      </w:r>
    </w:p>
    <w:p w:rsidR="00B147D3" w:rsidRPr="00683452" w:rsidRDefault="00B147D3" w:rsidP="00683452">
      <w:pPr>
        <w:ind w:firstLine="709"/>
        <w:jc w:val="both"/>
        <w:rPr>
          <w:rFonts w:ascii="Times New Roman" w:hAnsi="Times New Roman"/>
          <w:szCs w:val="24"/>
          <w:u w:val="single"/>
        </w:rPr>
      </w:pPr>
      <w:r w:rsidRPr="00683452">
        <w:rPr>
          <w:rFonts w:ascii="Times New Roman" w:hAnsi="Times New Roman"/>
          <w:szCs w:val="24"/>
        </w:rPr>
        <w:t>1.3. Должностное лицо заказчика, ответственное за контакты с участниками конкурса</w:t>
      </w:r>
      <w:r w:rsidR="00C0479F" w:rsidRPr="00683452">
        <w:rPr>
          <w:rFonts w:ascii="Times New Roman" w:hAnsi="Times New Roman"/>
          <w:szCs w:val="24"/>
        </w:rPr>
        <w:t xml:space="preserve">: </w:t>
      </w:r>
      <w:r w:rsidR="004744A2" w:rsidRPr="00683452">
        <w:rPr>
          <w:rFonts w:ascii="Times New Roman" w:hAnsi="Times New Roman"/>
          <w:szCs w:val="24"/>
          <w:u w:val="single"/>
        </w:rPr>
        <w:t xml:space="preserve">Соломина Людмила Юрьевна, 8-909-517-65-73, </w:t>
      </w:r>
      <w:r w:rsidR="00683452">
        <w:rPr>
          <w:rFonts w:ascii="Times New Roman" w:hAnsi="Times New Roman"/>
          <w:szCs w:val="24"/>
          <w:u w:val="single"/>
        </w:rPr>
        <w:t xml:space="preserve"> </w:t>
      </w:r>
      <w:r w:rsidR="00264310" w:rsidRPr="00683452">
        <w:rPr>
          <w:rFonts w:ascii="Times New Roman" w:hAnsi="Times New Roman"/>
          <w:szCs w:val="24"/>
          <w:u w:val="single"/>
        </w:rPr>
        <w:t xml:space="preserve"> </w:t>
      </w:r>
      <w:r w:rsidR="004744A2" w:rsidRPr="00683452">
        <w:rPr>
          <w:rFonts w:ascii="Times New Roman" w:hAnsi="Times New Roman"/>
          <w:szCs w:val="24"/>
          <w:u w:val="single"/>
        </w:rPr>
        <w:t xml:space="preserve">8-906-976-21-06, </w:t>
      </w:r>
      <w:proofErr w:type="spellStart"/>
      <w:r w:rsidR="004744A2" w:rsidRPr="00683452">
        <w:rPr>
          <w:rFonts w:ascii="Times New Roman" w:hAnsi="Times New Roman"/>
          <w:szCs w:val="24"/>
          <w:u w:val="single"/>
          <w:lang w:val="en-US"/>
        </w:rPr>
        <w:t>vip</w:t>
      </w:r>
      <w:proofErr w:type="spellEnd"/>
      <w:r w:rsidR="004744A2" w:rsidRPr="00683452">
        <w:rPr>
          <w:rFonts w:ascii="Times New Roman" w:hAnsi="Times New Roman"/>
          <w:szCs w:val="24"/>
          <w:u w:val="single"/>
        </w:rPr>
        <w:t>.</w:t>
      </w:r>
      <w:proofErr w:type="spellStart"/>
      <w:r w:rsidR="004744A2" w:rsidRPr="00683452">
        <w:rPr>
          <w:rFonts w:ascii="Times New Roman" w:hAnsi="Times New Roman"/>
          <w:szCs w:val="24"/>
          <w:u w:val="single"/>
          <w:lang w:val="en-US"/>
        </w:rPr>
        <w:t>ooo</w:t>
      </w:r>
      <w:proofErr w:type="spellEnd"/>
      <w:r w:rsidR="004744A2" w:rsidRPr="00683452">
        <w:rPr>
          <w:rFonts w:ascii="Times New Roman" w:hAnsi="Times New Roman"/>
          <w:szCs w:val="24"/>
          <w:u w:val="single"/>
        </w:rPr>
        <w:t>.</w:t>
      </w:r>
      <w:proofErr w:type="spellStart"/>
      <w:r w:rsidR="004744A2" w:rsidRPr="00683452">
        <w:rPr>
          <w:rFonts w:ascii="Times New Roman" w:hAnsi="Times New Roman"/>
          <w:szCs w:val="24"/>
          <w:u w:val="single"/>
          <w:lang w:val="en-US"/>
        </w:rPr>
        <w:t>nika</w:t>
      </w:r>
      <w:proofErr w:type="spellEnd"/>
      <w:r w:rsidR="004744A2" w:rsidRPr="00683452">
        <w:rPr>
          <w:rFonts w:ascii="Times New Roman" w:hAnsi="Times New Roman"/>
          <w:szCs w:val="24"/>
          <w:u w:val="single"/>
        </w:rPr>
        <w:t>@</w:t>
      </w:r>
      <w:r w:rsidR="004744A2" w:rsidRPr="00683452">
        <w:rPr>
          <w:rFonts w:ascii="Times New Roman" w:hAnsi="Times New Roman"/>
          <w:szCs w:val="24"/>
          <w:u w:val="single"/>
          <w:lang w:val="en-US"/>
        </w:rPr>
        <w:t>mail</w:t>
      </w:r>
      <w:r w:rsidR="004744A2" w:rsidRPr="00683452">
        <w:rPr>
          <w:rFonts w:ascii="Times New Roman" w:hAnsi="Times New Roman"/>
          <w:szCs w:val="24"/>
          <w:u w:val="single"/>
        </w:rPr>
        <w:t>.</w:t>
      </w:r>
      <w:proofErr w:type="spellStart"/>
      <w:r w:rsidR="00264310" w:rsidRPr="00683452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683452" w:rsidRDefault="00B147D3" w:rsidP="00B147D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1.4. Начальная (максимальная) цена догово</w:t>
      </w:r>
      <w:r w:rsidR="00DA63E1" w:rsidRPr="00683452">
        <w:rPr>
          <w:rFonts w:ascii="Times New Roman" w:hAnsi="Times New Roman"/>
          <w:szCs w:val="24"/>
        </w:rPr>
        <w:t xml:space="preserve">ра подряда: </w:t>
      </w:r>
      <w:r w:rsidR="00264310" w:rsidRPr="00683452">
        <w:rPr>
          <w:rFonts w:ascii="Times New Roman" w:hAnsi="Times New Roman"/>
          <w:szCs w:val="24"/>
          <w:u w:val="single"/>
        </w:rPr>
        <w:t>1</w:t>
      </w:r>
      <w:r w:rsidR="00264310" w:rsidRPr="00683452">
        <w:rPr>
          <w:rFonts w:ascii="Times New Roman" w:hAnsi="Times New Roman"/>
          <w:szCs w:val="24"/>
          <w:u w:val="single"/>
          <w:lang w:val="en-US"/>
        </w:rPr>
        <w:t> </w:t>
      </w:r>
      <w:r w:rsidR="00264310" w:rsidRPr="00683452">
        <w:rPr>
          <w:rFonts w:ascii="Times New Roman" w:hAnsi="Times New Roman"/>
          <w:szCs w:val="24"/>
          <w:u w:val="single"/>
        </w:rPr>
        <w:t>230</w:t>
      </w:r>
      <w:r w:rsidR="00264310" w:rsidRPr="00683452">
        <w:rPr>
          <w:rFonts w:ascii="Times New Roman" w:hAnsi="Times New Roman"/>
          <w:szCs w:val="24"/>
          <w:u w:val="single"/>
          <w:lang w:val="en-US"/>
        </w:rPr>
        <w:t> </w:t>
      </w:r>
      <w:r w:rsidR="00264310" w:rsidRPr="00683452">
        <w:rPr>
          <w:rFonts w:ascii="Times New Roman" w:hAnsi="Times New Roman"/>
          <w:szCs w:val="24"/>
          <w:u w:val="single"/>
        </w:rPr>
        <w:t>716.00</w:t>
      </w:r>
      <w:r w:rsidR="0012493A" w:rsidRPr="00683452">
        <w:rPr>
          <w:rFonts w:ascii="Times New Roman" w:hAnsi="Times New Roman"/>
          <w:szCs w:val="24"/>
        </w:rPr>
        <w:t xml:space="preserve">  </w:t>
      </w:r>
      <w:r w:rsidRPr="00683452">
        <w:rPr>
          <w:rFonts w:ascii="Times New Roman" w:hAnsi="Times New Roman"/>
          <w:szCs w:val="24"/>
        </w:rPr>
        <w:t>рубле</w:t>
      </w:r>
      <w:r w:rsidR="00DA63E1" w:rsidRPr="00683452">
        <w:rPr>
          <w:rFonts w:ascii="Times New Roman" w:hAnsi="Times New Roman"/>
          <w:szCs w:val="24"/>
        </w:rPr>
        <w:t xml:space="preserve">й, в том числе НДС </w:t>
      </w:r>
      <w:r w:rsidR="00264310" w:rsidRPr="00683452">
        <w:rPr>
          <w:rFonts w:ascii="Times New Roman" w:hAnsi="Times New Roman"/>
          <w:szCs w:val="24"/>
          <w:u w:val="single"/>
        </w:rPr>
        <w:t>205</w:t>
      </w:r>
      <w:r w:rsidR="00264310" w:rsidRPr="00683452">
        <w:rPr>
          <w:rFonts w:ascii="Times New Roman" w:hAnsi="Times New Roman"/>
          <w:szCs w:val="24"/>
          <w:u w:val="single"/>
          <w:lang w:val="en-US"/>
        </w:rPr>
        <w:t> </w:t>
      </w:r>
      <w:r w:rsidR="00264310" w:rsidRPr="00683452">
        <w:rPr>
          <w:rFonts w:ascii="Times New Roman" w:hAnsi="Times New Roman"/>
          <w:szCs w:val="24"/>
          <w:u w:val="single"/>
        </w:rPr>
        <w:t>119.00</w:t>
      </w:r>
      <w:r w:rsidR="0012493A" w:rsidRPr="00683452">
        <w:rPr>
          <w:rFonts w:ascii="Times New Roman" w:hAnsi="Times New Roman"/>
          <w:szCs w:val="24"/>
        </w:rPr>
        <w:t xml:space="preserve"> </w:t>
      </w:r>
      <w:r w:rsidRPr="00683452">
        <w:rPr>
          <w:rFonts w:ascii="Times New Roman" w:hAnsi="Times New Roman"/>
          <w:szCs w:val="24"/>
        </w:rPr>
        <w:t>рублей.</w:t>
      </w:r>
    </w:p>
    <w:p w:rsidR="00B147D3" w:rsidRPr="00683452" w:rsidRDefault="00B147D3" w:rsidP="00B147D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1.5. Минимальный гарантийный срок: 3 года.</w:t>
      </w:r>
    </w:p>
    <w:p w:rsidR="00B147D3" w:rsidRPr="00683452" w:rsidRDefault="00B147D3" w:rsidP="00B147D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 xml:space="preserve">1.6. Срок выполнения работ: </w:t>
      </w:r>
      <w:r w:rsidR="002317DD">
        <w:rPr>
          <w:rFonts w:ascii="Times New Roman" w:hAnsi="Times New Roman"/>
          <w:szCs w:val="24"/>
        </w:rPr>
        <w:t>90</w:t>
      </w:r>
      <w:bookmarkStart w:id="0" w:name="_GoBack"/>
      <w:bookmarkEnd w:id="0"/>
      <w:r w:rsidRPr="00683452">
        <w:rPr>
          <w:rFonts w:ascii="Times New Roman" w:hAnsi="Times New Roman"/>
          <w:szCs w:val="24"/>
        </w:rPr>
        <w:t xml:space="preserve"> календарных дней </w:t>
      </w:r>
      <w:proofErr w:type="gramStart"/>
      <w:r w:rsidRPr="00683452">
        <w:rPr>
          <w:rFonts w:ascii="Times New Roman" w:hAnsi="Times New Roman"/>
          <w:szCs w:val="24"/>
        </w:rPr>
        <w:t>с даты подписания</w:t>
      </w:r>
      <w:proofErr w:type="gramEnd"/>
      <w:r w:rsidRPr="00683452">
        <w:rPr>
          <w:rFonts w:ascii="Times New Roman" w:hAnsi="Times New Roman"/>
          <w:szCs w:val="24"/>
        </w:rPr>
        <w:t xml:space="preserve"> договора подряда.</w:t>
      </w:r>
    </w:p>
    <w:p w:rsidR="00C53D25" w:rsidRPr="00683452" w:rsidRDefault="00B147D3" w:rsidP="00B147D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 xml:space="preserve">1.7. Договор с победителем конкурса заключается </w:t>
      </w:r>
      <w:r w:rsidR="00C53D25" w:rsidRPr="00683452">
        <w:rPr>
          <w:rFonts w:ascii="Times New Roman" w:hAnsi="Times New Roman"/>
          <w:szCs w:val="24"/>
        </w:rPr>
        <w:t>в течени</w:t>
      </w:r>
      <w:proofErr w:type="gramStart"/>
      <w:r w:rsidR="00C53D25" w:rsidRPr="00683452">
        <w:rPr>
          <w:rFonts w:ascii="Times New Roman" w:hAnsi="Times New Roman"/>
          <w:szCs w:val="24"/>
        </w:rPr>
        <w:t>и</w:t>
      </w:r>
      <w:proofErr w:type="gramEnd"/>
      <w:r w:rsidR="00C53D25" w:rsidRPr="00683452">
        <w:rPr>
          <w:rFonts w:ascii="Times New Roman" w:hAnsi="Times New Roman"/>
          <w:szCs w:val="24"/>
        </w:rPr>
        <w:t xml:space="preserve"> десяти дней после объявления результатов конкурса.</w:t>
      </w:r>
    </w:p>
    <w:p w:rsidR="00B147D3" w:rsidRPr="00683452" w:rsidRDefault="00C53D25" w:rsidP="00B147D3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 xml:space="preserve"> </w:t>
      </w:r>
      <w:r w:rsidR="00B147D3" w:rsidRPr="00683452">
        <w:rPr>
          <w:rFonts w:ascii="Times New Roman" w:hAnsi="Times New Roman"/>
          <w:szCs w:val="24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683452" w:rsidRDefault="00B147D3" w:rsidP="00B147D3">
      <w:pPr>
        <w:ind w:firstLine="567"/>
        <w:jc w:val="center"/>
        <w:rPr>
          <w:rFonts w:ascii="Times New Roman" w:hAnsi="Times New Roman"/>
          <w:szCs w:val="24"/>
        </w:rPr>
      </w:pPr>
    </w:p>
    <w:p w:rsidR="00B147D3" w:rsidRPr="00683452" w:rsidRDefault="00B147D3" w:rsidP="00B147D3">
      <w:pPr>
        <w:jc w:val="center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2. Требования к производству работ и применяемым материалам</w:t>
      </w:r>
    </w:p>
    <w:p w:rsidR="00B147D3" w:rsidRPr="00683452" w:rsidRDefault="00B147D3" w:rsidP="00B147D3">
      <w:pPr>
        <w:ind w:firstLine="567"/>
        <w:jc w:val="both"/>
        <w:rPr>
          <w:rFonts w:ascii="Times New Roman" w:hAnsi="Times New Roman"/>
          <w:szCs w:val="24"/>
        </w:rPr>
      </w:pPr>
    </w:p>
    <w:p w:rsidR="004B7FD3" w:rsidRPr="00683452" w:rsidRDefault="00B147D3" w:rsidP="00EB56C0">
      <w:pPr>
        <w:ind w:firstLine="709"/>
        <w:jc w:val="both"/>
        <w:rPr>
          <w:rFonts w:ascii="Times New Roman" w:hAnsi="Times New Roman"/>
          <w:szCs w:val="24"/>
        </w:rPr>
      </w:pPr>
      <w:r w:rsidRPr="00683452">
        <w:rPr>
          <w:rFonts w:ascii="Times New Roman" w:hAnsi="Times New Roman"/>
          <w:szCs w:val="24"/>
        </w:rPr>
        <w:t>2.1. Требования к производству работ и применяемым материалам устанавливаются проектом договора п</w:t>
      </w:r>
      <w:r w:rsidR="00EB56C0" w:rsidRPr="00683452">
        <w:rPr>
          <w:rFonts w:ascii="Times New Roman" w:hAnsi="Times New Roman"/>
          <w:szCs w:val="24"/>
        </w:rPr>
        <w:t>одряда и являются обязательными</w:t>
      </w:r>
    </w:p>
    <w:sectPr w:rsidR="004B7FD3" w:rsidRPr="00683452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11F" w:rsidRDefault="00D9711F" w:rsidP="00B7091B">
      <w:r>
        <w:separator/>
      </w:r>
    </w:p>
  </w:endnote>
  <w:endnote w:type="continuationSeparator" w:id="0">
    <w:p w:rsidR="00D9711F" w:rsidRDefault="00D9711F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11F" w:rsidRDefault="00D9711F" w:rsidP="00B7091B">
      <w:r>
        <w:separator/>
      </w:r>
    </w:p>
  </w:footnote>
  <w:footnote w:type="continuationSeparator" w:id="0">
    <w:p w:rsidR="00D9711F" w:rsidRDefault="00D9711F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317DD"/>
    <w:rsid w:val="00244B26"/>
    <w:rsid w:val="0025116C"/>
    <w:rsid w:val="00256356"/>
    <w:rsid w:val="0026163A"/>
    <w:rsid w:val="0026365D"/>
    <w:rsid w:val="00264310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552AF"/>
    <w:rsid w:val="004744A2"/>
    <w:rsid w:val="004847C7"/>
    <w:rsid w:val="004869AF"/>
    <w:rsid w:val="00487E54"/>
    <w:rsid w:val="00497A36"/>
    <w:rsid w:val="004B7261"/>
    <w:rsid w:val="004B7FD3"/>
    <w:rsid w:val="004E24C8"/>
    <w:rsid w:val="004E7572"/>
    <w:rsid w:val="004E7C2C"/>
    <w:rsid w:val="00501CEA"/>
    <w:rsid w:val="00515B43"/>
    <w:rsid w:val="005267F5"/>
    <w:rsid w:val="00575437"/>
    <w:rsid w:val="0059326A"/>
    <w:rsid w:val="005E6F06"/>
    <w:rsid w:val="006443E4"/>
    <w:rsid w:val="006514DE"/>
    <w:rsid w:val="00652BCC"/>
    <w:rsid w:val="00683452"/>
    <w:rsid w:val="0068790B"/>
    <w:rsid w:val="00692BEA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06659"/>
    <w:rsid w:val="009130CE"/>
    <w:rsid w:val="0092427A"/>
    <w:rsid w:val="00934460"/>
    <w:rsid w:val="009459FC"/>
    <w:rsid w:val="009830AD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159F6"/>
    <w:rsid w:val="00D21392"/>
    <w:rsid w:val="00D47CB2"/>
    <w:rsid w:val="00D510BF"/>
    <w:rsid w:val="00D60F7F"/>
    <w:rsid w:val="00D77D8E"/>
    <w:rsid w:val="00D77E97"/>
    <w:rsid w:val="00D823EE"/>
    <w:rsid w:val="00D83C2C"/>
    <w:rsid w:val="00D9711F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77B58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6F27D-AD61-491A-896E-7FD55F8D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2020-09-16T10:24:00Z</cp:lastPrinted>
  <dcterms:created xsi:type="dcterms:W3CDTF">2020-09-16T06:58:00Z</dcterms:created>
  <dcterms:modified xsi:type="dcterms:W3CDTF">2020-09-25T08:30:00Z</dcterms:modified>
</cp:coreProperties>
</file>